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053D" w14:textId="77777777" w:rsidR="00B44A9C" w:rsidRPr="00606D67" w:rsidRDefault="00B44A9C" w:rsidP="00B44A9C">
      <w:pPr>
        <w:jc w:val="center"/>
        <w:rPr>
          <w:rFonts w:eastAsiaTheme="minorHAnsi"/>
          <w:b/>
          <w:bCs/>
          <w:sz w:val="52"/>
          <w:szCs w:val="52"/>
        </w:rPr>
      </w:pPr>
      <w:r w:rsidRPr="00606D67">
        <w:rPr>
          <w:rFonts w:eastAsiaTheme="minorHAnsi" w:hint="eastAsia"/>
          <w:b/>
          <w:bCs/>
          <w:sz w:val="52"/>
          <w:szCs w:val="52"/>
        </w:rPr>
        <w:t>产品说明</w:t>
      </w:r>
    </w:p>
    <w:p w14:paraId="7469A14A" w14:textId="3EFD8563" w:rsidR="00B44A9C" w:rsidRPr="00606D67" w:rsidRDefault="00B44A9C" w:rsidP="00B44A9C">
      <w:pPr>
        <w:rPr>
          <w:rFonts w:eastAsiaTheme="minorHAnsi" w:hint="eastAsia"/>
          <w:sz w:val="24"/>
          <w:szCs w:val="24"/>
        </w:rPr>
      </w:pPr>
      <w:r w:rsidRPr="00606D67">
        <w:rPr>
          <w:rFonts w:eastAsiaTheme="minorHAnsi" w:hint="eastAsia"/>
          <w:sz w:val="24"/>
          <w:szCs w:val="24"/>
        </w:rPr>
        <w:t>中文品名</w:t>
      </w:r>
      <w:r w:rsidRPr="00606D67">
        <w:rPr>
          <w:rFonts w:eastAsiaTheme="minorHAnsi"/>
          <w:sz w:val="24"/>
          <w:szCs w:val="24"/>
        </w:rPr>
        <w:t>:</w:t>
      </w:r>
    </w:p>
    <w:p w14:paraId="6DB196A4" w14:textId="77777777" w:rsidR="00757A02" w:rsidRPr="00606D67" w:rsidRDefault="00B44A9C" w:rsidP="00B44A9C">
      <w:pPr>
        <w:rPr>
          <w:rFonts w:eastAsiaTheme="minorHAnsi"/>
          <w:sz w:val="24"/>
          <w:szCs w:val="24"/>
        </w:rPr>
      </w:pPr>
      <w:r w:rsidRPr="00606D67">
        <w:rPr>
          <w:rFonts w:eastAsiaTheme="minorHAnsi" w:hint="eastAsia"/>
          <w:sz w:val="24"/>
          <w:szCs w:val="24"/>
        </w:rPr>
        <w:t>英文品名</w:t>
      </w:r>
      <w:r w:rsidRPr="00606D67">
        <w:rPr>
          <w:rFonts w:eastAsiaTheme="minorHAnsi"/>
          <w:sz w:val="24"/>
          <w:szCs w:val="24"/>
        </w:rPr>
        <w:t>:</w:t>
      </w:r>
    </w:p>
    <w:p w14:paraId="1C1E8D13" w14:textId="5CE31254" w:rsidR="00757A02" w:rsidRPr="00606D67" w:rsidRDefault="00757A02" w:rsidP="00757A02">
      <w:pPr>
        <w:rPr>
          <w:rFonts w:eastAsiaTheme="minorHAnsi"/>
          <w:sz w:val="24"/>
          <w:szCs w:val="24"/>
        </w:rPr>
      </w:pPr>
      <w:r w:rsidRPr="00606D67">
        <w:rPr>
          <w:rFonts w:eastAsiaTheme="minorHAnsi" w:hint="eastAsia"/>
          <w:sz w:val="24"/>
          <w:szCs w:val="24"/>
        </w:rPr>
        <w:t>成分</w:t>
      </w:r>
      <w:r w:rsidRPr="00606D67">
        <w:rPr>
          <w:rFonts w:eastAsiaTheme="minorHAnsi" w:hint="eastAsia"/>
          <w:sz w:val="24"/>
          <w:szCs w:val="24"/>
        </w:rPr>
        <w:t>/</w:t>
      </w:r>
      <w:r w:rsidRPr="00606D67">
        <w:rPr>
          <w:rFonts w:eastAsiaTheme="minorHAnsi" w:hint="eastAsia"/>
          <w:sz w:val="24"/>
          <w:szCs w:val="24"/>
        </w:rPr>
        <w:t>含量</w:t>
      </w:r>
      <w:r w:rsidRPr="00606D67">
        <w:rPr>
          <w:rFonts w:eastAsiaTheme="minorHAnsi"/>
          <w:sz w:val="24"/>
          <w:szCs w:val="24"/>
        </w:rPr>
        <w:t>:</w:t>
      </w:r>
    </w:p>
    <w:p w14:paraId="5B16C0E2" w14:textId="75123E77" w:rsidR="00757A02" w:rsidRPr="00606D67" w:rsidRDefault="00F27B89" w:rsidP="00757A02">
      <w:pPr>
        <w:rPr>
          <w:rFonts w:eastAsiaTheme="minorHAnsi"/>
          <w:sz w:val="24"/>
          <w:szCs w:val="24"/>
        </w:rPr>
      </w:pPr>
      <w:r w:rsidRPr="00606D67">
        <w:rPr>
          <w:rFonts w:eastAsiaTheme="minorHAnsi" w:hint="eastAsia"/>
          <w:sz w:val="24"/>
          <w:szCs w:val="24"/>
        </w:rPr>
        <w:t>颜色/状态</w:t>
      </w:r>
      <w:r w:rsidR="00757A02" w:rsidRPr="00606D67">
        <w:rPr>
          <w:rFonts w:eastAsiaTheme="minorHAnsi"/>
          <w:sz w:val="24"/>
          <w:szCs w:val="24"/>
        </w:rPr>
        <w:t>:</w:t>
      </w:r>
    </w:p>
    <w:p w14:paraId="7A4C5197" w14:textId="77777777" w:rsidR="00757A02" w:rsidRPr="00606D67" w:rsidRDefault="00757A02" w:rsidP="00757A02">
      <w:pPr>
        <w:rPr>
          <w:rFonts w:eastAsiaTheme="minorHAnsi"/>
          <w:sz w:val="24"/>
          <w:szCs w:val="24"/>
        </w:rPr>
      </w:pPr>
    </w:p>
    <w:p w14:paraId="1E692E91" w14:textId="60BDEB75" w:rsidR="00B44A9C" w:rsidRPr="00606D67" w:rsidRDefault="00757A02" w:rsidP="00B44A9C">
      <w:pPr>
        <w:rPr>
          <w:rFonts w:eastAsiaTheme="minorHAnsi"/>
          <w:sz w:val="24"/>
          <w:szCs w:val="24"/>
        </w:rPr>
      </w:pPr>
      <w:r w:rsidRPr="00606D67">
        <w:rPr>
          <w:rFonts w:eastAsiaTheme="minorHAnsi"/>
          <w:sz w:val="24"/>
          <w:szCs w:val="24"/>
        </w:rPr>
        <w:t>CAS</w:t>
      </w:r>
      <w:r w:rsidRPr="00606D67">
        <w:rPr>
          <w:rFonts w:eastAsiaTheme="minorHAnsi" w:hint="eastAsia"/>
          <w:sz w:val="24"/>
          <w:szCs w:val="24"/>
        </w:rPr>
        <w:t>号：</w:t>
      </w:r>
      <w:r w:rsidR="00B44A9C" w:rsidRPr="00606D67">
        <w:rPr>
          <w:rFonts w:eastAsiaTheme="minorHAnsi"/>
          <w:sz w:val="24"/>
          <w:szCs w:val="24"/>
        </w:rPr>
        <w:br/>
        <w:t>分子式:</w:t>
      </w:r>
    </w:p>
    <w:p w14:paraId="7FD67D24" w14:textId="7F4A7147" w:rsidR="00B44A9C" w:rsidRPr="00606D67" w:rsidRDefault="00B44A9C" w:rsidP="00B44A9C">
      <w:pPr>
        <w:rPr>
          <w:rFonts w:eastAsiaTheme="minorHAnsi"/>
          <w:sz w:val="24"/>
          <w:szCs w:val="24"/>
        </w:rPr>
      </w:pPr>
      <w:r w:rsidRPr="00606D67">
        <w:rPr>
          <w:rFonts w:eastAsiaTheme="minorHAnsi"/>
          <w:sz w:val="24"/>
          <w:szCs w:val="24"/>
        </w:rPr>
        <w:t>结构式:</w:t>
      </w:r>
    </w:p>
    <w:p w14:paraId="65E8A8D3" w14:textId="77777777" w:rsidR="00606D67" w:rsidRPr="00606D67" w:rsidRDefault="00606D67" w:rsidP="00B44A9C">
      <w:pPr>
        <w:rPr>
          <w:rFonts w:eastAsiaTheme="minorHAnsi" w:hint="eastAsia"/>
          <w:sz w:val="24"/>
          <w:szCs w:val="24"/>
        </w:rPr>
      </w:pPr>
    </w:p>
    <w:p w14:paraId="445AC276" w14:textId="50F2E779" w:rsidR="00B44A9C" w:rsidRPr="00606D67" w:rsidRDefault="00B44A9C" w:rsidP="00B44A9C">
      <w:pPr>
        <w:rPr>
          <w:rFonts w:eastAsiaTheme="minorHAnsi"/>
          <w:sz w:val="24"/>
          <w:szCs w:val="24"/>
        </w:rPr>
      </w:pPr>
      <w:r w:rsidRPr="00606D67">
        <w:rPr>
          <w:rFonts w:eastAsiaTheme="minorHAnsi"/>
          <w:sz w:val="24"/>
          <w:szCs w:val="24"/>
        </w:rPr>
        <w:t>包装:</w:t>
      </w:r>
    </w:p>
    <w:p w14:paraId="002E7391" w14:textId="3B6B990C" w:rsidR="00754B09" w:rsidRPr="00606D67" w:rsidRDefault="00B44A9C" w:rsidP="00B44A9C">
      <w:pPr>
        <w:rPr>
          <w:rFonts w:eastAsiaTheme="minorHAnsi"/>
          <w:sz w:val="24"/>
          <w:szCs w:val="24"/>
        </w:rPr>
      </w:pPr>
      <w:r w:rsidRPr="00606D67">
        <w:rPr>
          <w:rFonts w:eastAsiaTheme="minorHAnsi" w:hint="eastAsia"/>
          <w:sz w:val="24"/>
          <w:szCs w:val="24"/>
        </w:rPr>
        <w:t>用途</w:t>
      </w:r>
      <w:r w:rsidRPr="00606D67">
        <w:rPr>
          <w:rFonts w:eastAsiaTheme="minorHAnsi"/>
          <w:sz w:val="24"/>
          <w:szCs w:val="24"/>
        </w:rPr>
        <w:t>:</w:t>
      </w:r>
    </w:p>
    <w:p w14:paraId="29DB3834" w14:textId="5A07EA5F" w:rsidR="00B44A9C" w:rsidRPr="00606D67" w:rsidRDefault="00B44A9C" w:rsidP="00B44A9C">
      <w:pPr>
        <w:rPr>
          <w:rFonts w:eastAsiaTheme="minorHAnsi"/>
          <w:sz w:val="24"/>
          <w:szCs w:val="24"/>
        </w:rPr>
      </w:pPr>
    </w:p>
    <w:p w14:paraId="681CF5DE" w14:textId="77777777" w:rsidR="00B44A9C" w:rsidRPr="00606D67" w:rsidRDefault="00B44A9C" w:rsidP="00606D67">
      <w:pPr>
        <w:ind w:firstLineChars="200" w:firstLine="480"/>
        <w:rPr>
          <w:rFonts w:eastAsiaTheme="minorHAnsi"/>
          <w:sz w:val="24"/>
          <w:szCs w:val="24"/>
        </w:rPr>
      </w:pPr>
      <w:r w:rsidRPr="00606D67">
        <w:rPr>
          <w:rFonts w:eastAsiaTheme="minorHAnsi" w:hint="eastAsia"/>
          <w:sz w:val="24"/>
          <w:szCs w:val="24"/>
        </w:rPr>
        <w:t>本品不属于精神类，麻醉类，兴奋剂类，易制毒化学品类，化学武器类产品。</w:t>
      </w:r>
    </w:p>
    <w:p w14:paraId="7CB72349" w14:textId="676BFC2C" w:rsidR="00B44A9C" w:rsidRPr="00606D67" w:rsidRDefault="00B44A9C" w:rsidP="00B44A9C">
      <w:pPr>
        <w:rPr>
          <w:rFonts w:eastAsiaTheme="minorHAnsi"/>
          <w:sz w:val="24"/>
          <w:szCs w:val="24"/>
        </w:rPr>
      </w:pPr>
      <w:r w:rsidRPr="00606D67">
        <w:rPr>
          <w:rFonts w:eastAsiaTheme="minorHAnsi" w:hint="eastAsia"/>
          <w:sz w:val="24"/>
          <w:szCs w:val="24"/>
        </w:rPr>
        <w:t>该产品无毒无害、无爆炸危险性、无氧化危险性、无腐蚀危险性、无放射危险性、非麻醉品、非精神类药品，不属于海关监管类化工品，包装符合民航出口运输条件，如在运输过程中，因该货物产生的一切后果，由我司承担一切责任。</w:t>
      </w:r>
      <w:r w:rsidRPr="00606D67">
        <w:rPr>
          <w:rFonts w:eastAsiaTheme="minorHAnsi"/>
          <w:sz w:val="24"/>
          <w:szCs w:val="24"/>
        </w:rPr>
        <w:br/>
      </w:r>
      <w:r w:rsidRPr="00606D67">
        <w:rPr>
          <w:rFonts w:eastAsiaTheme="minorHAnsi"/>
          <w:sz w:val="24"/>
          <w:szCs w:val="24"/>
        </w:rPr>
        <w:br/>
        <w:t xml:space="preserve">                                          </w:t>
      </w:r>
      <w:r w:rsidRPr="00606D67">
        <w:rPr>
          <w:rFonts w:eastAsiaTheme="minorHAnsi" w:hint="eastAsia"/>
          <w:sz w:val="24"/>
          <w:szCs w:val="24"/>
        </w:rPr>
        <w:t>公司名称（盖章）：</w:t>
      </w:r>
      <w:r w:rsidRPr="00606D67">
        <w:rPr>
          <w:rFonts w:eastAsiaTheme="minorHAnsi"/>
          <w:sz w:val="24"/>
          <w:szCs w:val="24"/>
        </w:rPr>
        <w:t xml:space="preserve"> </w:t>
      </w:r>
      <w:r w:rsidRPr="00606D67">
        <w:rPr>
          <w:rFonts w:eastAsiaTheme="minorHAnsi"/>
          <w:sz w:val="24"/>
          <w:szCs w:val="24"/>
        </w:rPr>
        <w:br/>
        <w:t xml:space="preserve">                                           </w:t>
      </w:r>
      <w:r w:rsidRPr="00606D67">
        <w:rPr>
          <w:rFonts w:eastAsiaTheme="minorHAnsi" w:hint="eastAsia"/>
          <w:sz w:val="24"/>
          <w:szCs w:val="24"/>
        </w:rPr>
        <w:t>日期：</w:t>
      </w:r>
    </w:p>
    <w:sectPr w:rsidR="00B44A9C" w:rsidRPr="00606D67" w:rsidSect="00A676BD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92"/>
    <w:rsid w:val="00144E92"/>
    <w:rsid w:val="00564516"/>
    <w:rsid w:val="00606D67"/>
    <w:rsid w:val="00754B09"/>
    <w:rsid w:val="00757A02"/>
    <w:rsid w:val="00A676BD"/>
    <w:rsid w:val="00B44A9C"/>
    <w:rsid w:val="00F27B89"/>
    <w:rsid w:val="00FA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F16CA"/>
  <w15:chartTrackingRefBased/>
  <w15:docId w15:val="{9F0B33A7-82AB-485F-ABE5-A8D3C14F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 gu</dc:creator>
  <cp:keywords/>
  <dc:description/>
  <cp:lastModifiedBy>wang zhe</cp:lastModifiedBy>
  <cp:revision>11</cp:revision>
  <dcterms:created xsi:type="dcterms:W3CDTF">2023-05-09T08:07:00Z</dcterms:created>
  <dcterms:modified xsi:type="dcterms:W3CDTF">2023-11-21T09:53:00Z</dcterms:modified>
</cp:coreProperties>
</file>